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>
            <wp:extent cx="2762250" cy="885825"/>
            <wp:effectExtent l="19050" t="0" r="0" b="0"/>
            <wp:docPr id="1" name="Picture 7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8F5487">
        <w:rPr>
          <w:rFonts w:asciiTheme="minorHAnsi" w:hAnsiTheme="minorHAnsi"/>
          <w:b/>
          <w:sz w:val="36"/>
          <w:szCs w:val="36"/>
        </w:rPr>
        <w:t xml:space="preserve">Medical Student Council </w:t>
      </w:r>
    </w:p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F5487">
        <w:rPr>
          <w:rFonts w:asciiTheme="minorHAnsi" w:hAnsiTheme="minorHAnsi"/>
          <w:b/>
          <w:sz w:val="24"/>
          <w:szCs w:val="24"/>
        </w:rPr>
        <w:t xml:space="preserve">Meeting Agenda: </w:t>
      </w:r>
      <w:r w:rsidR="00101E9D">
        <w:rPr>
          <w:rFonts w:asciiTheme="minorHAnsi" w:hAnsiTheme="minorHAnsi"/>
          <w:b/>
          <w:sz w:val="24"/>
          <w:szCs w:val="24"/>
        </w:rPr>
        <w:t>April 9</w:t>
      </w:r>
      <w:r w:rsidR="002F248E">
        <w:rPr>
          <w:rFonts w:asciiTheme="minorHAnsi" w:hAnsiTheme="minorHAnsi"/>
          <w:b/>
          <w:sz w:val="24"/>
          <w:szCs w:val="24"/>
        </w:rPr>
        <w:t>, 2013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MSC Meeting - Welcome and Quorum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Approval of the Minutes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Officer Reports 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Committee Reports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New Business</w:t>
      </w:r>
    </w:p>
    <w:p w:rsidR="00231161" w:rsidRPr="00231161" w:rsidRDefault="00A43812" w:rsidP="0023116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color w:val="000000"/>
        </w:rPr>
      </w:pPr>
      <w:r w:rsidRPr="008F5487">
        <w:rPr>
          <w:rFonts w:asciiTheme="minorHAnsi" w:hAnsiTheme="minorHAnsi"/>
        </w:rPr>
        <w:t>ITEM A</w:t>
      </w:r>
      <w:r w:rsidR="00A34A41">
        <w:rPr>
          <w:rFonts w:asciiTheme="minorHAnsi" w:hAnsiTheme="minorHAnsi"/>
        </w:rPr>
        <w:t>:</w:t>
      </w:r>
      <w:r w:rsidR="008076CC" w:rsidRPr="008076CC">
        <w:rPr>
          <w:color w:val="000000"/>
        </w:rPr>
        <w:t xml:space="preserve"> </w:t>
      </w:r>
      <w:r w:rsidR="00101E9D">
        <w:rPr>
          <w:color w:val="000000"/>
        </w:rPr>
        <w:t>AAMC Graduation Questionnaire –Luann Wilkerson, Ed.D</w:t>
      </w:r>
      <w:r w:rsidR="001A4DB6">
        <w:rPr>
          <w:color w:val="000000"/>
        </w:rPr>
        <w:t>.</w:t>
      </w:r>
    </w:p>
    <w:p w:rsidR="00101E9D" w:rsidRDefault="00A43812" w:rsidP="00101E9D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ITEM B:</w:t>
      </w:r>
      <w:r w:rsidR="008076CC">
        <w:rPr>
          <w:rFonts w:asciiTheme="minorHAnsi" w:hAnsiTheme="minorHAnsi"/>
        </w:rPr>
        <w:t xml:space="preserve"> </w:t>
      </w:r>
      <w:r w:rsidR="00231161">
        <w:rPr>
          <w:rFonts w:asciiTheme="minorHAnsi" w:hAnsiTheme="minorHAnsi"/>
        </w:rPr>
        <w:t>PCP Student Organization Application—</w:t>
      </w:r>
      <w:r w:rsidR="001A4DB6">
        <w:rPr>
          <w:rFonts w:asciiTheme="minorHAnsi" w:hAnsiTheme="minorHAnsi"/>
        </w:rPr>
        <w:t xml:space="preserve">Maggie Chen &amp; </w:t>
      </w:r>
      <w:r w:rsidR="00231161">
        <w:rPr>
          <w:rFonts w:asciiTheme="minorHAnsi" w:hAnsiTheme="minorHAnsi"/>
        </w:rPr>
        <w:t>Max Goldstein</w:t>
      </w:r>
    </w:p>
    <w:p w:rsidR="000868E4" w:rsidRPr="00A34A41" w:rsidRDefault="00A43812" w:rsidP="00101E9D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A34A41">
        <w:rPr>
          <w:rFonts w:asciiTheme="minorHAnsi" w:hAnsiTheme="minorHAnsi"/>
        </w:rPr>
        <w:t>ITEM C:</w:t>
      </w:r>
      <w:r w:rsidR="00231161" w:rsidRPr="00231161">
        <w:rPr>
          <w:rFonts w:asciiTheme="minorHAnsi" w:hAnsiTheme="minorHAnsi"/>
        </w:rPr>
        <w:t xml:space="preserve"> </w:t>
      </w:r>
      <w:r w:rsidR="00231161">
        <w:rPr>
          <w:rFonts w:asciiTheme="minorHAnsi" w:hAnsiTheme="minorHAnsi"/>
        </w:rPr>
        <w:t>Innovations Officer Proposal</w:t>
      </w:r>
      <w:r w:rsidR="00171CFB">
        <w:rPr>
          <w:rFonts w:asciiTheme="minorHAnsi" w:hAnsiTheme="minorHAnsi"/>
        </w:rPr>
        <w:t>—Pooja Upadhyaya</w:t>
      </w:r>
    </w:p>
    <w:p w:rsidR="000868E4" w:rsidRDefault="00A43812" w:rsidP="000868E4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ITEM D:</w:t>
      </w:r>
      <w:r w:rsidR="009B0165">
        <w:rPr>
          <w:rFonts w:asciiTheme="minorHAnsi" w:hAnsiTheme="minorHAnsi"/>
        </w:rPr>
        <w:t xml:space="preserve"> </w:t>
      </w:r>
      <w:r w:rsidR="00563230">
        <w:rPr>
          <w:rFonts w:asciiTheme="minorHAnsi" w:hAnsiTheme="minorHAnsi"/>
        </w:rPr>
        <w:t>Google groups discussion—Chris Redgate</w:t>
      </w:r>
    </w:p>
    <w:p w:rsidR="001A4DB6" w:rsidRPr="000868E4" w:rsidRDefault="001A4DB6" w:rsidP="000868E4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ITEM E: Student organization renewal appeals—Sybil Zachariah</w:t>
      </w:r>
    </w:p>
    <w:p w:rsidR="00A43812" w:rsidRDefault="00A43812" w:rsidP="00A4381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ITEM </w:t>
      </w:r>
      <w:r w:rsidR="001A4DB6">
        <w:rPr>
          <w:rFonts w:asciiTheme="minorHAnsi" w:hAnsiTheme="minorHAnsi"/>
        </w:rPr>
        <w:t>F</w:t>
      </w:r>
      <w:r w:rsidRPr="008F5487">
        <w:rPr>
          <w:rFonts w:asciiTheme="minorHAnsi" w:hAnsiTheme="minorHAnsi"/>
        </w:rPr>
        <w:t>:</w:t>
      </w:r>
      <w:r w:rsidR="000868E4">
        <w:rPr>
          <w:rFonts w:asciiTheme="minorHAnsi" w:hAnsiTheme="minorHAnsi"/>
        </w:rPr>
        <w:t xml:space="preserve"> Geffy Guide—Sarah Young</w:t>
      </w:r>
    </w:p>
    <w:p w:rsidR="00E240A4" w:rsidRPr="008F5487" w:rsidRDefault="001A4DB6" w:rsidP="00A4381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/>
        </w:rPr>
        <w:t>ITEM G</w:t>
      </w:r>
      <w:r w:rsidR="00E240A4">
        <w:rPr>
          <w:rFonts w:asciiTheme="minorHAnsi" w:hAnsiTheme="minorHAnsi"/>
        </w:rPr>
        <w:t xml:space="preserve">: </w:t>
      </w:r>
      <w:r w:rsidR="00563230">
        <w:rPr>
          <w:rFonts w:asciiTheme="minorHAnsi" w:hAnsiTheme="minorHAnsi"/>
        </w:rPr>
        <w:t xml:space="preserve">Humanism Award—Sybil Zachariah </w:t>
      </w:r>
    </w:p>
    <w:p w:rsidR="00A43812" w:rsidRPr="001B4624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Adjournment</w:t>
      </w:r>
    </w:p>
    <w:p w:rsidR="00A43812" w:rsidRPr="001B4624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Reflections</w:t>
      </w:r>
    </w:p>
    <w:p w:rsidR="00A43812" w:rsidRPr="008F5487" w:rsidRDefault="00A43812" w:rsidP="00A43812">
      <w:pPr>
        <w:rPr>
          <w:rFonts w:asciiTheme="minorHAnsi" w:hAnsiTheme="minorHAnsi"/>
        </w:rPr>
      </w:pPr>
    </w:p>
    <w:p w:rsidR="00A43812" w:rsidRPr="008F5487" w:rsidRDefault="00A43812" w:rsidP="00A43812">
      <w:pPr>
        <w:pStyle w:val="ListParagraph"/>
        <w:ind w:left="735"/>
        <w:rPr>
          <w:rFonts w:asciiTheme="minorHAnsi" w:hAnsiTheme="minorHAnsi"/>
        </w:rPr>
      </w:pPr>
    </w:p>
    <w:p w:rsidR="00FA1F81" w:rsidRDefault="00FA1F81"/>
    <w:sectPr w:rsidR="00FA1F81" w:rsidSect="002C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2"/>
    <w:rsid w:val="000868E4"/>
    <w:rsid w:val="000A2F38"/>
    <w:rsid w:val="000C084D"/>
    <w:rsid w:val="000F66DA"/>
    <w:rsid w:val="00101E9D"/>
    <w:rsid w:val="00171CFB"/>
    <w:rsid w:val="001A4DB6"/>
    <w:rsid w:val="001B4624"/>
    <w:rsid w:val="00231161"/>
    <w:rsid w:val="002F248E"/>
    <w:rsid w:val="004A0DD7"/>
    <w:rsid w:val="00524A82"/>
    <w:rsid w:val="00563230"/>
    <w:rsid w:val="0064741E"/>
    <w:rsid w:val="006C0BF2"/>
    <w:rsid w:val="006D703B"/>
    <w:rsid w:val="008076CC"/>
    <w:rsid w:val="00917B29"/>
    <w:rsid w:val="009B0165"/>
    <w:rsid w:val="009F2F86"/>
    <w:rsid w:val="00A34A41"/>
    <w:rsid w:val="00A43812"/>
    <w:rsid w:val="00B500A1"/>
    <w:rsid w:val="00BC26E5"/>
    <w:rsid w:val="00C515FA"/>
    <w:rsid w:val="00CC4C89"/>
    <w:rsid w:val="00D82F7A"/>
    <w:rsid w:val="00E240A4"/>
    <w:rsid w:val="00F15CEA"/>
    <w:rsid w:val="00F9558E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Chimbaybo</dc:creator>
  <cp:lastModifiedBy>Claire Eliasberg</cp:lastModifiedBy>
  <cp:revision>2</cp:revision>
  <dcterms:created xsi:type="dcterms:W3CDTF">2013-04-10T04:56:00Z</dcterms:created>
  <dcterms:modified xsi:type="dcterms:W3CDTF">2013-04-10T04:56:00Z</dcterms:modified>
</cp:coreProperties>
</file>